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sz w:val="36"/>
          <w:szCs w:val="36"/>
        </w:rPr>
        <w:t>年云南省水利工程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行业协会水利工程中级职称</w:t>
      </w:r>
      <w:r>
        <w:rPr>
          <w:rFonts w:hint="eastAsia" w:ascii="方正小标宋_GBK" w:eastAsia="方正小标宋_GBK"/>
          <w:sz w:val="36"/>
          <w:szCs w:val="36"/>
        </w:rPr>
        <w:t>评审公示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年云南省水利工程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行业协会水利工程中级职称评审委员会</w:t>
      </w:r>
      <w:r>
        <w:rPr>
          <w:rFonts w:hint="eastAsia" w:ascii="仿宋_GB2312" w:eastAsia="仿宋_GB2312"/>
          <w:sz w:val="32"/>
          <w:szCs w:val="32"/>
        </w:rPr>
        <w:t>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年8月2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日评审，同意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杨兆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</w:t>
      </w:r>
      <w:r>
        <w:rPr>
          <w:rFonts w:hint="eastAsia" w:ascii="仿宋_GB2312" w:eastAsia="仿宋_GB2312"/>
          <w:sz w:val="32"/>
          <w:szCs w:val="32"/>
        </w:rPr>
        <w:t>位同志具备工程师职务任职资格，现予以公示，公示期5个工作日（202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日）。若有异议，可向云南省水利工程行业协会反映，电话：0871-65631383。</w:t>
      </w:r>
    </w:p>
    <w:tbl>
      <w:tblPr>
        <w:tblStyle w:val="2"/>
        <w:tblW w:w="783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867"/>
        <w:gridCol w:w="1272"/>
        <w:gridCol w:w="1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王绪正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王廷超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甘同慰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黄其帅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司可新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敖选年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国家林业和草原局昆明勘察设计院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钱洁容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国家林业和草原局昆明勘察设计院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云南省地质矿产勘查开发局中心实验室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董凌云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舒再鹏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庄枝留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刘啟江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晏祥飞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向应福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奚云奇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代荣都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魏万成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曹章锋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姜秋燕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孟现春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尹其建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扣明飞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代云旭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包广苹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李韬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邵宗川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云南润诺建筑工程检测有限公司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云南润诺建筑工程检测有限公司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姚开程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赵曙繁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刘选昌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柳思鹏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王顶元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卯丽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郎啟香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云南能投缘达建设集团有限公司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天启工程咨询有限公司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天启工程咨询有限公司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洪秀秀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云南百润工程项目管理有限公司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周元章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云南狄尼环境科技有限公司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云南狄尼环境科技有限公司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杨晋元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云南狄尼环境科技有限公司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程龙飞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贾兴雄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双绍平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云南润滇节水技术推广咨询有限公司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云南润滇节水技术推广咨询有限公司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周冲三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云南润晶工程技术（集团）股份有限公司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云南润宇工程项目管理有限公司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云南省设计院集团建设有限公司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蔡基昌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云南协同环保工程有限公司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车思函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云南致诚水利水电工程有限公司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云南省设计院集团工程投资有限公司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云南省设计院集团有限公司市政设计研究院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钟荣军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8F"/>
    <w:rsid w:val="004D088F"/>
    <w:rsid w:val="00513A1F"/>
    <w:rsid w:val="00874C25"/>
    <w:rsid w:val="008E4A53"/>
    <w:rsid w:val="00A559CD"/>
    <w:rsid w:val="00DE168B"/>
    <w:rsid w:val="0EDC36BB"/>
    <w:rsid w:val="13B772F6"/>
    <w:rsid w:val="1C152534"/>
    <w:rsid w:val="1C224291"/>
    <w:rsid w:val="29730FB8"/>
    <w:rsid w:val="2A714DC4"/>
    <w:rsid w:val="2B797966"/>
    <w:rsid w:val="3BB0651A"/>
    <w:rsid w:val="436C5139"/>
    <w:rsid w:val="4D294786"/>
    <w:rsid w:val="4E6668AF"/>
    <w:rsid w:val="5F0F6F6F"/>
    <w:rsid w:val="6431720F"/>
    <w:rsid w:val="65075341"/>
    <w:rsid w:val="69860203"/>
    <w:rsid w:val="6BF97BF9"/>
    <w:rsid w:val="6FE0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1479</Characters>
  <Lines>12</Lines>
  <Paragraphs>3</Paragraphs>
  <TotalTime>1</TotalTime>
  <ScaleCrop>false</ScaleCrop>
  <LinksUpToDate>false</LinksUpToDate>
  <CharactersWithSpaces>1735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2020-08-23T08:01:00Z</dcterms:created>
  <dc:creator>解 濬旖</dc:creator>
  <cp:lastModifiedBy>云南货车、小车轮胎15287176517</cp:lastModifiedBy>
  <dcterms:modified xsi:type="dcterms:W3CDTF">2021-08-31T00:42:32Z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D580925DC2524CA0BA8119B8B04AE74F</vt:lpwstr>
  </property>
</Properties>
</file>