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atLeast"/>
        <w:jc w:val="left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3</w:t>
      </w:r>
    </w:p>
    <w:p/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/>
          <w:b/>
          <w:bCs/>
          <w:sz w:val="44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28"/>
        </w:rPr>
        <w:t>提供资料要求</w:t>
      </w:r>
    </w:p>
    <w:p>
      <w:pPr>
        <w:adjustRightInd w:val="0"/>
        <w:snapToGrid w:val="0"/>
        <w:spacing w:line="72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一、填表要求：</w:t>
      </w:r>
    </w:p>
    <w:p>
      <w:pPr>
        <w:adjustRightInd w:val="0"/>
        <w:snapToGrid w:val="0"/>
        <w:spacing w:line="720" w:lineRule="exact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1、本表用于申请全国水利水电工程施工现场管理人员培训合格证书。</w:t>
      </w:r>
    </w:p>
    <w:p>
      <w:pPr>
        <w:adjustRightInd w:val="0"/>
        <w:snapToGrid w:val="0"/>
        <w:spacing w:line="720" w:lineRule="exact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2、填表要求用钢笔或签字笔书写工整或用计算机打印。</w:t>
      </w:r>
    </w:p>
    <w:p>
      <w:pPr>
        <w:adjustRightInd w:val="0"/>
        <w:snapToGrid w:val="0"/>
        <w:spacing w:line="720" w:lineRule="exact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3、职务类别指施工员、质量员、安全员、材料员、资料员五类。</w:t>
      </w:r>
    </w:p>
    <w:p>
      <w:pPr>
        <w:adjustRightInd w:val="0"/>
        <w:snapToGrid w:val="0"/>
        <w:spacing w:line="720" w:lineRule="exact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4、企业名称要求填写企业全称。</w:t>
      </w:r>
    </w:p>
    <w:p>
      <w:pPr>
        <w:adjustRightInd w:val="0"/>
        <w:snapToGrid w:val="0"/>
        <w:spacing w:line="72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二、申报资料要求：</w:t>
      </w:r>
    </w:p>
    <w:p>
      <w:pPr>
        <w:adjustRightInd w:val="0"/>
        <w:snapToGrid w:val="0"/>
        <w:spacing w:line="720" w:lineRule="exact"/>
        <w:ind w:firstLine="600" w:firstLineChars="25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1.提供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汇总表（word版）和资料各一份，要求电子版，汇总表还需另外提供一份加盖公章的扫描件，人员资料排序和</w:t>
      </w:r>
      <w:r>
        <w:rPr>
          <w:rFonts w:hint="eastAsia" w:asciiTheme="minorEastAsia" w:hAnsiTheme="minorEastAsia" w:eastAsiaTheme="minorEastAsia"/>
          <w:sz w:val="24"/>
          <w:szCs w:val="24"/>
        </w:rPr>
        <w:t>汇总表上一致，（例如：01+姓），分开发至邮箱：</w:t>
      </w:r>
      <w:r>
        <w:fldChar w:fldCharType="begin"/>
      </w:r>
      <w:r>
        <w:instrText xml:space="preserve"> HYPERLINK "mailto:xh111777@163.com" </w:instrText>
      </w:r>
      <w:r>
        <w:fldChar w:fldCharType="separate"/>
      </w:r>
      <w:r>
        <w:rPr>
          <w:rFonts w:asciiTheme="minorEastAsia" w:hAnsiTheme="minorEastAsia" w:eastAsiaTheme="minorEastAsia"/>
          <w:sz w:val="24"/>
          <w:szCs w:val="24"/>
        </w:rPr>
        <w:t>xh111777@163.com</w:t>
      </w:r>
      <w:r>
        <w:rPr>
          <w:rFonts w:asciiTheme="minorEastAsia" w:hAnsiTheme="minorEastAsia" w:eastAsia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720" w:lineRule="exact"/>
        <w:ind w:firstLine="64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eastAsia="楷体_GB2312"/>
          <w:sz w:val="32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如图：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51455" cy="1916430"/>
            <wp:effectExtent l="0" t="0" r="0" b="7620"/>
            <wp:docPr id="6" name="图片 6" descr="C:\Users\user\Documents\Tencent Files\3210065615\Image\C2C\[]K`QBYGSWV{E1~{MYK9I0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user\Documents\Tencent Files\3210065615\Image\C2C\[]K`QBYGSWV{E1~{MYK9I0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709420" cy="2106930"/>
            <wp:effectExtent l="0" t="0" r="5080" b="7620"/>
            <wp:docPr id="7" name="图片 7" descr="C:\Users\user\Documents\Tencent Files\3210065615\Image\C2C\{VYL}LWL[S0UMU90ITQQ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Tencent Files\3210065615\Image\C2C\{VYL}LWL[S0UMU90ITQQS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</w:t>
      </w:r>
    </w:p>
    <w:p>
      <w:pPr>
        <w:widowControl/>
        <w:ind w:firstLine="480" w:firstLineChars="200"/>
        <w:jc w:val="left"/>
        <w:rPr>
          <w:rFonts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kern w:val="0"/>
          <w:sz w:val="24"/>
          <w:szCs w:val="24"/>
        </w:rPr>
        <w:t>2</w:t>
      </w:r>
      <w:r>
        <w:rPr>
          <w:rFonts w:hint="eastAsia" w:ascii="宋体" w:hAnsi="宋体" w:cs="宋体"/>
          <w:kern w:val="0"/>
          <w:sz w:val="24"/>
          <w:szCs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企业要发的电子版资料有：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个人申请表（申请表上贴上照片并加盖公章后扫描）、电子版照片（一寸、不限底色、照片下面备注身份证号 ）、身份证扫描件（反正面扫描在一张纸上）、毕业证扫描件。 </w:t>
      </w:r>
    </w:p>
    <w:p>
      <w:pPr>
        <w:adjustRightInd w:val="0"/>
        <w:snapToGrid w:val="0"/>
        <w:spacing w:line="720" w:lineRule="exact"/>
        <w:ind w:firstLine="480" w:firstLineChars="200"/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72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3.每个人员的资料分开建文件夹整理，共5项内容，如下图所示：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楷体_GB2312"/>
          <w:sz w:val="32"/>
          <w:szCs w:val="28"/>
        </w:rPr>
        <w:t xml:space="preserve">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560320" cy="1812925"/>
            <wp:effectExtent l="0" t="0" r="0" b="0"/>
            <wp:docPr id="9" name="图片 9" descr="C:\Users\user\Documents\Tencent Files\3210065615\Image\C2C\4[I6XRI{Y1UIG4H85T{@%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user\Documents\Tencent Files\3210065615\Image\C2C\4[I6XRI{Y1UIG4H85T{@%6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exact"/>
        <w:ind w:firstLine="600" w:firstLineChars="25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4.资料要求压缩，统一提供下面zip这种格式，如下图所示：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仿宋"/>
          <w:sz w:val="32"/>
        </w:rPr>
        <w:t xml:space="preserve">  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2783205" cy="564515"/>
            <wp:effectExtent l="0" t="0" r="0" b="6985"/>
            <wp:docPr id="11" name="图片 11" descr="C:\Users\user\Documents\Tencent Files\3210065615\Image\C2C\GV`84QG1CW]9R8{SLX80Z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user\Documents\Tencent Files\3210065615\Image\C2C\GV`84QG1CW]9R8{SLX80Z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5.以压缩后的文件包发送至邮箱，如下图所示：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仿宋"/>
          <w:sz w:val="32"/>
        </w:rPr>
        <w:t xml:space="preserve">           </w:t>
      </w:r>
      <w:r>
        <w:rPr>
          <w:rFonts w:ascii="宋体" w:hAnsi="宋体" w:cs="宋体"/>
          <w:kern w:val="0"/>
          <w:sz w:val="24"/>
          <w:szCs w:val="24"/>
        </w:rPr>
        <w:drawing>
          <wp:inline distT="0" distB="0" distL="0" distR="0">
            <wp:extent cx="1184910" cy="1296035"/>
            <wp:effectExtent l="0" t="0" r="0" b="0"/>
            <wp:docPr id="12" name="图片 12" descr="C:\Users\user\Documents\Tencent Files\3210065615\Image\C2C\UP}6P39O{@11$HX3R17[7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Tencent Files\3210065615\Image\C2C\UP}6P39O{@11$HX3R17[7I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720" w:lineRule="exact"/>
        <w:ind w:firstLine="640" w:firstLineChars="20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</w:p>
    <w:p>
      <w:pPr>
        <w:adjustRightInd w:val="0"/>
        <w:snapToGrid w:val="0"/>
        <w:spacing w:line="720" w:lineRule="exact"/>
        <w:ind w:firstLine="800" w:firstLineChars="250"/>
        <w:rPr>
          <w:rFonts w:eastAsia="仿宋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720" w:lineRule="exact"/>
        <w:jc w:val="center"/>
        <w:rPr>
          <w:rFonts w:hAnsi="仿宋" w:eastAsia="仿宋"/>
          <w:sz w:val="32"/>
        </w:rPr>
      </w:pPr>
      <w:r>
        <w:rPr>
          <w:rFonts w:hint="eastAsia" w:eastAsia="仿宋"/>
          <w:sz w:val="32"/>
        </w:rPr>
        <w:t>五大员证书样本</w:t>
      </w:r>
    </w:p>
    <w:p>
      <w:r>
        <w:drawing>
          <wp:inline distT="0" distB="0" distL="0" distR="0">
            <wp:extent cx="5274310" cy="7468870"/>
            <wp:effectExtent l="19050" t="0" r="2540" b="0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588931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9B"/>
    <w:rsid w:val="00197F08"/>
    <w:rsid w:val="002263BD"/>
    <w:rsid w:val="0028401C"/>
    <w:rsid w:val="002E4C26"/>
    <w:rsid w:val="0035210D"/>
    <w:rsid w:val="004F7E0B"/>
    <w:rsid w:val="00631806"/>
    <w:rsid w:val="0066705F"/>
    <w:rsid w:val="0078611D"/>
    <w:rsid w:val="00885616"/>
    <w:rsid w:val="00A1399B"/>
    <w:rsid w:val="00A6053B"/>
    <w:rsid w:val="00B404FE"/>
    <w:rsid w:val="00BA541C"/>
    <w:rsid w:val="00D22F98"/>
    <w:rsid w:val="00EC7281"/>
    <w:rsid w:val="00F51B1B"/>
    <w:rsid w:val="03ED780F"/>
    <w:rsid w:val="117A550C"/>
    <w:rsid w:val="689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qFormat/>
    <w:uiPriority w:val="0"/>
    <w:pPr>
      <w:spacing w:line="360" w:lineRule="auto"/>
      <w:jc w:val="center"/>
    </w:pPr>
    <w:rPr>
      <w:rFonts w:ascii="宋体" w:hAnsi="宋体"/>
      <w:b/>
      <w:bCs/>
      <w:sz w:val="4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5"/>
    <w:qFormat/>
    <w:uiPriority w:val="0"/>
    <w:rPr>
      <w:rFonts w:ascii="宋体" w:hAnsi="宋体" w:eastAsia="宋体" w:cs="Times New Roman"/>
      <w:b/>
      <w:bCs/>
      <w:sz w:val="44"/>
    </w:rPr>
  </w:style>
  <w:style w:type="character" w:customStyle="1" w:styleId="11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5</Pages>
  <Words>134</Words>
  <Characters>766</Characters>
  <Lines>6</Lines>
  <Paragraphs>1</Paragraphs>
  <TotalTime>0</TotalTime>
  <ScaleCrop>false</ScaleCrop>
  <LinksUpToDate>false</LinksUpToDate>
  <CharactersWithSpaces>899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2020-06-18T03:25:00Z</dcterms:created>
  <dc:creator>Administrator</dc:creator>
  <cp:lastModifiedBy>Jane</cp:lastModifiedBy>
  <dcterms:modified xsi:type="dcterms:W3CDTF">2021-06-30T01:51:01Z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15B92C127D814A9EB281AB60AA26A07F</vt:lpwstr>
  </property>
</Properties>
</file>